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E9" w:rsidRPr="00113ED5" w:rsidRDefault="00633AE9" w:rsidP="00113ED5">
      <w:pPr>
        <w:spacing w:after="0" w:line="240" w:lineRule="auto"/>
        <w:contextualSpacing/>
        <w:jc w:val="center"/>
        <w:rPr>
          <w:b/>
          <w:sz w:val="28"/>
        </w:rPr>
      </w:pPr>
      <w:r w:rsidRPr="00113ED5">
        <w:rPr>
          <w:b/>
          <w:sz w:val="28"/>
        </w:rPr>
        <w:t>ВСЕРОССИЙСКАЯ ОЛИМПИАДА</w:t>
      </w:r>
    </w:p>
    <w:p w:rsidR="00D03DD5" w:rsidRPr="00113ED5" w:rsidRDefault="00633AE9" w:rsidP="00113ED5">
      <w:pPr>
        <w:spacing w:after="0" w:line="240" w:lineRule="auto"/>
        <w:contextualSpacing/>
        <w:jc w:val="center"/>
        <w:rPr>
          <w:b/>
          <w:sz w:val="28"/>
        </w:rPr>
      </w:pPr>
      <w:r w:rsidRPr="00113ED5">
        <w:rPr>
          <w:b/>
          <w:sz w:val="28"/>
        </w:rPr>
        <w:t>«СИМВОЛЫ РОССИИ.</w:t>
      </w:r>
    </w:p>
    <w:p w:rsidR="00633AE9" w:rsidRPr="00113ED5" w:rsidRDefault="00D03DD5" w:rsidP="00113ED5">
      <w:pPr>
        <w:spacing w:after="0" w:line="240" w:lineRule="auto"/>
        <w:contextualSpacing/>
        <w:jc w:val="center"/>
        <w:rPr>
          <w:b/>
          <w:sz w:val="28"/>
        </w:rPr>
      </w:pPr>
      <w:r w:rsidRPr="00113ED5">
        <w:rPr>
          <w:rStyle w:val="ab"/>
          <w:color w:val="000000"/>
          <w:sz w:val="28"/>
        </w:rPr>
        <w:t>ВЕЛИКАЯ ОТЕЧЕСТВЕННАЯ ВОЙНА: ПОДВИГИ ФРОНТА И ТЫЛА</w:t>
      </w:r>
      <w:r w:rsidR="001F73BA">
        <w:rPr>
          <w:b/>
          <w:sz w:val="28"/>
        </w:rPr>
        <w:t>»</w:t>
      </w:r>
    </w:p>
    <w:p w:rsidR="00633AE9" w:rsidRPr="00113ED5" w:rsidRDefault="00633AE9" w:rsidP="00113ED5">
      <w:pPr>
        <w:spacing w:after="0" w:line="240" w:lineRule="auto"/>
        <w:contextualSpacing/>
        <w:jc w:val="center"/>
        <w:rPr>
          <w:b/>
          <w:sz w:val="28"/>
        </w:rPr>
      </w:pPr>
      <w:r w:rsidRPr="00113ED5">
        <w:rPr>
          <w:b/>
          <w:sz w:val="28"/>
        </w:rPr>
        <w:t>(Вопросы для возрастной категории участников 1</w:t>
      </w:r>
      <w:r w:rsidR="00950F51" w:rsidRPr="00113ED5">
        <w:rPr>
          <w:b/>
          <w:sz w:val="28"/>
        </w:rPr>
        <w:t>3</w:t>
      </w:r>
      <w:r w:rsidRPr="00113ED5">
        <w:rPr>
          <w:b/>
          <w:sz w:val="28"/>
        </w:rPr>
        <w:t>-1</w:t>
      </w:r>
      <w:r w:rsidR="00950F51" w:rsidRPr="00113ED5">
        <w:rPr>
          <w:b/>
          <w:sz w:val="28"/>
        </w:rPr>
        <w:t>6</w:t>
      </w:r>
      <w:r w:rsidRPr="00113ED5">
        <w:rPr>
          <w:b/>
          <w:sz w:val="28"/>
        </w:rPr>
        <w:t xml:space="preserve"> лет)</w:t>
      </w:r>
    </w:p>
    <w:p w:rsidR="00633AE9" w:rsidRPr="00113ED5" w:rsidRDefault="00633AE9" w:rsidP="00633AE9">
      <w:pPr>
        <w:spacing w:after="0" w:line="240" w:lineRule="auto"/>
        <w:ind w:left="357"/>
        <w:contextualSpacing/>
        <w:jc w:val="both"/>
        <w:rPr>
          <w:b/>
          <w:sz w:val="28"/>
        </w:rPr>
      </w:pPr>
    </w:p>
    <w:p w:rsidR="00633AE9" w:rsidRPr="00113ED5" w:rsidRDefault="00633AE9" w:rsidP="00633AE9">
      <w:pPr>
        <w:spacing w:after="120" w:line="240" w:lineRule="auto"/>
        <w:ind w:left="357"/>
        <w:contextualSpacing/>
        <w:jc w:val="both"/>
        <w:rPr>
          <w:b/>
          <w:sz w:val="28"/>
        </w:rPr>
      </w:pPr>
      <w:r w:rsidRPr="00113ED5">
        <w:rPr>
          <w:b/>
          <w:sz w:val="28"/>
        </w:rPr>
        <w:t>Укажите данные участника:</w:t>
      </w:r>
    </w:p>
    <w:p w:rsidR="00950F51" w:rsidRPr="00113ED5" w:rsidRDefault="00950F51" w:rsidP="00633AE9">
      <w:pPr>
        <w:spacing w:after="120" w:line="240" w:lineRule="auto"/>
        <w:ind w:left="357"/>
        <w:contextualSpacing/>
        <w:jc w:val="both"/>
        <w:rPr>
          <w:b/>
          <w:sz w:val="28"/>
        </w:rPr>
      </w:pPr>
    </w:p>
    <w:tbl>
      <w:tblPr>
        <w:tblStyle w:val="a6"/>
        <w:tblW w:w="10632" w:type="dxa"/>
        <w:tblInd w:w="108" w:type="dxa"/>
        <w:tblLook w:val="04A0"/>
      </w:tblPr>
      <w:tblGrid>
        <w:gridCol w:w="3261"/>
        <w:gridCol w:w="7371"/>
      </w:tblGrid>
      <w:tr w:rsidR="00950F51" w:rsidRPr="00113ED5" w:rsidTr="00113ED5">
        <w:tc>
          <w:tcPr>
            <w:tcW w:w="3261" w:type="dxa"/>
            <w:vAlign w:val="center"/>
          </w:tcPr>
          <w:p w:rsidR="00950F51" w:rsidRPr="00113ED5" w:rsidRDefault="00950F51" w:rsidP="00950F51">
            <w:pPr>
              <w:spacing w:after="120"/>
              <w:contextualSpacing/>
              <w:rPr>
                <w:b/>
                <w:sz w:val="28"/>
              </w:rPr>
            </w:pPr>
            <w:r w:rsidRPr="00113ED5">
              <w:rPr>
                <w:sz w:val="28"/>
              </w:rPr>
              <w:t>Фамилия, имя, отчество</w:t>
            </w:r>
          </w:p>
        </w:tc>
        <w:tc>
          <w:tcPr>
            <w:tcW w:w="7371" w:type="dxa"/>
            <w:vAlign w:val="center"/>
          </w:tcPr>
          <w:p w:rsidR="00950F51" w:rsidRPr="00113ED5" w:rsidRDefault="00950F51" w:rsidP="00950F51">
            <w:pPr>
              <w:spacing w:after="120"/>
              <w:contextualSpacing/>
              <w:rPr>
                <w:b/>
                <w:szCs w:val="24"/>
              </w:rPr>
            </w:pPr>
          </w:p>
          <w:p w:rsidR="00C73D59" w:rsidRPr="00113ED5" w:rsidRDefault="00C73D59" w:rsidP="00950F51">
            <w:pPr>
              <w:spacing w:after="120"/>
              <w:contextualSpacing/>
              <w:rPr>
                <w:b/>
                <w:szCs w:val="24"/>
              </w:rPr>
            </w:pPr>
          </w:p>
          <w:p w:rsidR="00950F51" w:rsidRPr="00113ED5" w:rsidRDefault="00950F51" w:rsidP="00950F51">
            <w:pPr>
              <w:spacing w:after="120"/>
              <w:contextualSpacing/>
              <w:rPr>
                <w:b/>
                <w:szCs w:val="24"/>
              </w:rPr>
            </w:pPr>
          </w:p>
        </w:tc>
      </w:tr>
      <w:tr w:rsidR="00950F51" w:rsidRPr="00113ED5" w:rsidTr="00113ED5">
        <w:tc>
          <w:tcPr>
            <w:tcW w:w="3261" w:type="dxa"/>
            <w:vAlign w:val="center"/>
          </w:tcPr>
          <w:p w:rsidR="00950F51" w:rsidRPr="00113ED5" w:rsidRDefault="00950F51" w:rsidP="00AA4D10">
            <w:pPr>
              <w:spacing w:after="120"/>
              <w:contextualSpacing/>
              <w:rPr>
                <w:b/>
                <w:sz w:val="28"/>
              </w:rPr>
            </w:pPr>
            <w:r w:rsidRPr="00113ED5">
              <w:rPr>
                <w:sz w:val="28"/>
              </w:rPr>
              <w:t>Число, месяц, год рождения (01.02.</w:t>
            </w:r>
            <w:r w:rsidR="00AA4D10">
              <w:rPr>
                <w:sz w:val="28"/>
              </w:rPr>
              <w:t>2010</w:t>
            </w:r>
            <w:r w:rsidRPr="00113ED5">
              <w:rPr>
                <w:sz w:val="28"/>
              </w:rPr>
              <w:t>)</w:t>
            </w:r>
          </w:p>
        </w:tc>
        <w:tc>
          <w:tcPr>
            <w:tcW w:w="7371" w:type="dxa"/>
            <w:vAlign w:val="center"/>
          </w:tcPr>
          <w:p w:rsidR="00950F51" w:rsidRPr="00113ED5" w:rsidRDefault="00950F51" w:rsidP="00950F51">
            <w:pPr>
              <w:spacing w:after="120"/>
              <w:contextualSpacing/>
              <w:rPr>
                <w:b/>
                <w:szCs w:val="24"/>
              </w:rPr>
            </w:pPr>
          </w:p>
          <w:p w:rsidR="00950F51" w:rsidRPr="00113ED5" w:rsidRDefault="00950F51" w:rsidP="00950F51">
            <w:pPr>
              <w:spacing w:after="120"/>
              <w:contextualSpacing/>
              <w:rPr>
                <w:b/>
                <w:szCs w:val="24"/>
              </w:rPr>
            </w:pPr>
          </w:p>
          <w:p w:rsidR="00950F51" w:rsidRPr="00113ED5" w:rsidRDefault="00950F51" w:rsidP="00950F51">
            <w:pPr>
              <w:spacing w:after="120"/>
              <w:contextualSpacing/>
              <w:rPr>
                <w:b/>
                <w:szCs w:val="24"/>
              </w:rPr>
            </w:pPr>
          </w:p>
        </w:tc>
      </w:tr>
      <w:tr w:rsidR="00950F51" w:rsidRPr="00113ED5" w:rsidTr="00113ED5">
        <w:tc>
          <w:tcPr>
            <w:tcW w:w="3261" w:type="dxa"/>
            <w:vAlign w:val="center"/>
          </w:tcPr>
          <w:p w:rsidR="00950F51" w:rsidRPr="00113ED5" w:rsidRDefault="00950F51" w:rsidP="00950F51">
            <w:pPr>
              <w:spacing w:after="120"/>
              <w:contextualSpacing/>
              <w:rPr>
                <w:sz w:val="28"/>
              </w:rPr>
            </w:pPr>
            <w:r w:rsidRPr="00113ED5">
              <w:rPr>
                <w:sz w:val="28"/>
              </w:rPr>
              <w:t>Контактный телефон</w:t>
            </w:r>
          </w:p>
          <w:p w:rsidR="00950F51" w:rsidRPr="00113ED5" w:rsidRDefault="00950F51" w:rsidP="00950F51">
            <w:pPr>
              <w:spacing w:after="120"/>
              <w:contextualSpacing/>
              <w:rPr>
                <w:b/>
                <w:sz w:val="28"/>
              </w:rPr>
            </w:pPr>
            <w:r w:rsidRPr="00113ED5">
              <w:rPr>
                <w:sz w:val="28"/>
              </w:rPr>
              <w:t>(8 (123) 456-78-90)</w:t>
            </w:r>
          </w:p>
        </w:tc>
        <w:tc>
          <w:tcPr>
            <w:tcW w:w="7371" w:type="dxa"/>
            <w:vAlign w:val="center"/>
          </w:tcPr>
          <w:p w:rsidR="00950F51" w:rsidRPr="00113ED5" w:rsidRDefault="00950F51" w:rsidP="00950F51">
            <w:pPr>
              <w:spacing w:after="120"/>
              <w:contextualSpacing/>
              <w:rPr>
                <w:b/>
                <w:szCs w:val="24"/>
              </w:rPr>
            </w:pPr>
          </w:p>
          <w:p w:rsidR="00C73D59" w:rsidRPr="00113ED5" w:rsidRDefault="00C73D59" w:rsidP="00950F51">
            <w:pPr>
              <w:spacing w:after="120"/>
              <w:contextualSpacing/>
              <w:rPr>
                <w:b/>
                <w:szCs w:val="24"/>
              </w:rPr>
            </w:pPr>
          </w:p>
          <w:p w:rsidR="00950F51" w:rsidRPr="00113ED5" w:rsidRDefault="00950F51" w:rsidP="00950F51">
            <w:pPr>
              <w:spacing w:after="120"/>
              <w:contextualSpacing/>
              <w:rPr>
                <w:b/>
                <w:szCs w:val="24"/>
              </w:rPr>
            </w:pPr>
          </w:p>
        </w:tc>
      </w:tr>
      <w:tr w:rsidR="00950F51" w:rsidRPr="00113ED5" w:rsidTr="00113ED5">
        <w:tc>
          <w:tcPr>
            <w:tcW w:w="3261" w:type="dxa"/>
            <w:vAlign w:val="center"/>
          </w:tcPr>
          <w:p w:rsidR="00950F51" w:rsidRPr="00113ED5" w:rsidRDefault="00950F51" w:rsidP="00950F51">
            <w:pPr>
              <w:spacing w:after="120"/>
              <w:contextualSpacing/>
              <w:rPr>
                <w:sz w:val="28"/>
              </w:rPr>
            </w:pPr>
            <w:r w:rsidRPr="00113ED5">
              <w:rPr>
                <w:sz w:val="28"/>
              </w:rPr>
              <w:t>Контактный e-mail</w:t>
            </w:r>
          </w:p>
          <w:p w:rsidR="00950F51" w:rsidRPr="00113ED5" w:rsidRDefault="00950F51" w:rsidP="00950F51">
            <w:pPr>
              <w:spacing w:after="120"/>
              <w:contextualSpacing/>
              <w:rPr>
                <w:b/>
                <w:sz w:val="28"/>
              </w:rPr>
            </w:pPr>
            <w:r w:rsidRPr="00113ED5">
              <w:rPr>
                <w:sz w:val="28"/>
              </w:rPr>
              <w:t>(</w:t>
            </w:r>
            <w:r w:rsidRPr="00113ED5">
              <w:rPr>
                <w:sz w:val="28"/>
                <w:lang w:val="en-US"/>
              </w:rPr>
              <w:t>email</w:t>
            </w:r>
            <w:r w:rsidRPr="00113ED5">
              <w:rPr>
                <w:sz w:val="28"/>
              </w:rPr>
              <w:t>@</w:t>
            </w:r>
            <w:r w:rsidRPr="00113ED5">
              <w:rPr>
                <w:sz w:val="28"/>
                <w:lang w:val="en-US"/>
              </w:rPr>
              <w:t>mail</w:t>
            </w:r>
            <w:r w:rsidRPr="00113ED5">
              <w:rPr>
                <w:sz w:val="28"/>
              </w:rPr>
              <w:t>.</w:t>
            </w:r>
            <w:r w:rsidRPr="00113ED5">
              <w:rPr>
                <w:sz w:val="28"/>
                <w:lang w:val="en-US"/>
              </w:rPr>
              <w:t>ru</w:t>
            </w:r>
            <w:r w:rsidRPr="00113ED5">
              <w:rPr>
                <w:sz w:val="28"/>
              </w:rPr>
              <w:t>)</w:t>
            </w:r>
          </w:p>
        </w:tc>
        <w:tc>
          <w:tcPr>
            <w:tcW w:w="7371" w:type="dxa"/>
            <w:vAlign w:val="center"/>
          </w:tcPr>
          <w:p w:rsidR="00950F51" w:rsidRPr="00113ED5" w:rsidRDefault="00950F51" w:rsidP="00950F51">
            <w:pPr>
              <w:spacing w:after="120"/>
              <w:contextualSpacing/>
              <w:rPr>
                <w:b/>
                <w:szCs w:val="24"/>
              </w:rPr>
            </w:pPr>
          </w:p>
          <w:p w:rsidR="00950F51" w:rsidRPr="00113ED5" w:rsidRDefault="00950F51" w:rsidP="00950F51">
            <w:pPr>
              <w:spacing w:after="120"/>
              <w:contextualSpacing/>
              <w:rPr>
                <w:b/>
                <w:szCs w:val="24"/>
              </w:rPr>
            </w:pPr>
          </w:p>
          <w:p w:rsidR="00C73D59" w:rsidRPr="00113ED5" w:rsidRDefault="00C73D59" w:rsidP="00950F51">
            <w:pPr>
              <w:spacing w:after="120"/>
              <w:contextualSpacing/>
              <w:rPr>
                <w:b/>
                <w:szCs w:val="24"/>
              </w:rPr>
            </w:pPr>
          </w:p>
        </w:tc>
      </w:tr>
      <w:tr w:rsidR="00FE3D27" w:rsidRPr="00113ED5" w:rsidTr="00113ED5">
        <w:tc>
          <w:tcPr>
            <w:tcW w:w="3261" w:type="dxa"/>
            <w:vAlign w:val="center"/>
          </w:tcPr>
          <w:p w:rsidR="00FE3D27" w:rsidRPr="001A781F" w:rsidRDefault="00FE3D27" w:rsidP="00401D61">
            <w:pPr>
              <w:spacing w:after="120"/>
              <w:contextualSpacing/>
              <w:rPr>
                <w:sz w:val="28"/>
              </w:rPr>
            </w:pPr>
            <w:r>
              <w:rPr>
                <w:sz w:val="28"/>
              </w:rPr>
              <w:t>Муниципальное образование</w:t>
            </w:r>
          </w:p>
        </w:tc>
        <w:tc>
          <w:tcPr>
            <w:tcW w:w="7371" w:type="dxa"/>
            <w:vAlign w:val="center"/>
          </w:tcPr>
          <w:p w:rsidR="00FE3D27" w:rsidRPr="00113ED5" w:rsidRDefault="00FE3D27" w:rsidP="00950F51">
            <w:pPr>
              <w:spacing w:after="120"/>
              <w:contextualSpacing/>
              <w:rPr>
                <w:b/>
                <w:szCs w:val="24"/>
              </w:rPr>
            </w:pPr>
          </w:p>
        </w:tc>
      </w:tr>
      <w:tr w:rsidR="00FE3D27" w:rsidRPr="00113ED5" w:rsidTr="00113ED5">
        <w:tc>
          <w:tcPr>
            <w:tcW w:w="3261" w:type="dxa"/>
            <w:vAlign w:val="center"/>
          </w:tcPr>
          <w:p w:rsidR="00FE3D27" w:rsidRDefault="00FE3D27" w:rsidP="00401D61">
            <w:pPr>
              <w:spacing w:after="120"/>
              <w:contextualSpacing/>
              <w:rPr>
                <w:sz w:val="28"/>
              </w:rPr>
            </w:pPr>
            <w:r w:rsidRPr="00D47741">
              <w:rPr>
                <w:sz w:val="28"/>
              </w:rPr>
              <w:t>Площадка проведения Олимпиады (</w:t>
            </w:r>
            <w:r>
              <w:rPr>
                <w:sz w:val="28"/>
              </w:rPr>
              <w:t>школа, библиотека)</w:t>
            </w:r>
          </w:p>
          <w:p w:rsidR="00FE3D27" w:rsidRPr="00D47741" w:rsidRDefault="00FE3D27" w:rsidP="00401D61">
            <w:pPr>
              <w:spacing w:after="120"/>
              <w:contextualSpacing/>
              <w:rPr>
                <w:b/>
                <w:sz w:val="28"/>
              </w:rPr>
            </w:pPr>
            <w:r>
              <w:rPr>
                <w:sz w:val="28"/>
              </w:rPr>
              <w:t>Онлайн (сайт БОДБ)</w:t>
            </w:r>
          </w:p>
        </w:tc>
        <w:tc>
          <w:tcPr>
            <w:tcW w:w="7371" w:type="dxa"/>
            <w:vAlign w:val="center"/>
          </w:tcPr>
          <w:p w:rsidR="00FE3D27" w:rsidRPr="00113ED5" w:rsidRDefault="00FE3D27" w:rsidP="00950F51">
            <w:pPr>
              <w:spacing w:after="120"/>
              <w:contextualSpacing/>
              <w:rPr>
                <w:b/>
                <w:szCs w:val="24"/>
              </w:rPr>
            </w:pPr>
          </w:p>
        </w:tc>
      </w:tr>
    </w:tbl>
    <w:p w:rsidR="00950F51" w:rsidRPr="00113ED5" w:rsidRDefault="00950F51" w:rsidP="00633AE9">
      <w:pPr>
        <w:spacing w:after="120" w:line="240" w:lineRule="auto"/>
        <w:ind w:left="357"/>
        <w:contextualSpacing/>
        <w:jc w:val="both"/>
        <w:rPr>
          <w:b/>
          <w:sz w:val="28"/>
        </w:rPr>
      </w:pPr>
    </w:p>
    <w:p w:rsidR="00633AE9" w:rsidRPr="00113ED5" w:rsidRDefault="00633AE9" w:rsidP="00633AE9">
      <w:pPr>
        <w:spacing w:after="0" w:line="240" w:lineRule="auto"/>
        <w:ind w:left="357"/>
        <w:contextualSpacing/>
        <w:jc w:val="center"/>
        <w:rPr>
          <w:b/>
          <w:sz w:val="28"/>
          <w:u w:val="single"/>
        </w:rPr>
      </w:pPr>
      <w:r w:rsidRPr="00113ED5">
        <w:rPr>
          <w:b/>
          <w:sz w:val="28"/>
          <w:u w:val="single"/>
        </w:rPr>
        <w:t>В ЗАДАНИЯХ 1-9 ДАЙТЕ ОДИН ВЕРНЫЙ ОТВЕТ</w:t>
      </w:r>
    </w:p>
    <w:p w:rsidR="00950F51" w:rsidRPr="00113ED5" w:rsidRDefault="00950F51" w:rsidP="00633AE9">
      <w:pPr>
        <w:spacing w:after="0" w:line="240" w:lineRule="auto"/>
        <w:ind w:left="357"/>
        <w:contextualSpacing/>
        <w:jc w:val="center"/>
        <w:rPr>
          <w:b/>
          <w:sz w:val="28"/>
          <w:u w:val="single"/>
        </w:rPr>
      </w:pPr>
    </w:p>
    <w:p w:rsidR="007E3577" w:rsidRPr="00113ED5" w:rsidRDefault="007E3577" w:rsidP="007F710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b/>
          <w:sz w:val="28"/>
        </w:rPr>
      </w:pPr>
      <w:r w:rsidRPr="00113ED5">
        <w:rPr>
          <w:b/>
          <w:sz w:val="28"/>
        </w:rPr>
        <w:t>Почему в годы Великой Отечественной войны</w:t>
      </w:r>
      <w:r w:rsidR="007F710F" w:rsidRPr="00113ED5">
        <w:rPr>
          <w:b/>
          <w:sz w:val="28"/>
        </w:rPr>
        <w:t xml:space="preserve"> </w:t>
      </w:r>
      <w:r w:rsidRPr="00113ED5">
        <w:rPr>
          <w:b/>
          <w:sz w:val="28"/>
        </w:rPr>
        <w:t>некоторые танки и самолеты</w:t>
      </w:r>
      <w:r w:rsidR="007F710F" w:rsidRPr="00113ED5">
        <w:rPr>
          <w:b/>
          <w:sz w:val="28"/>
        </w:rPr>
        <w:t xml:space="preserve"> </w:t>
      </w:r>
      <w:r w:rsidRPr="00113ED5">
        <w:rPr>
          <w:b/>
          <w:sz w:val="28"/>
        </w:rPr>
        <w:t>носили названия</w:t>
      </w:r>
      <w:r w:rsidR="007F710F" w:rsidRPr="00113ED5">
        <w:rPr>
          <w:b/>
          <w:sz w:val="28"/>
        </w:rPr>
        <w:t xml:space="preserve"> </w:t>
      </w:r>
      <w:r w:rsidRPr="00113ED5">
        <w:rPr>
          <w:b/>
          <w:sz w:val="28"/>
        </w:rPr>
        <w:t>«Горьковский пионер», «Московский пионер», «Пионер Башкирии», «Ташкентский пионер», «Школьник Свердловска»</w:t>
      </w:r>
      <w:r w:rsidR="007F710F" w:rsidRPr="00113ED5">
        <w:rPr>
          <w:b/>
          <w:sz w:val="28"/>
        </w:rPr>
        <w:t>?</w:t>
      </w:r>
    </w:p>
    <w:p w:rsidR="007F710F" w:rsidRPr="00113ED5" w:rsidRDefault="007F710F" w:rsidP="007F710F">
      <w:pPr>
        <w:pStyle w:val="a3"/>
        <w:tabs>
          <w:tab w:val="left" w:pos="993"/>
        </w:tabs>
        <w:spacing w:after="0"/>
        <w:ind w:left="567"/>
        <w:jc w:val="both"/>
        <w:rPr>
          <w:b/>
          <w:sz w:val="28"/>
        </w:rPr>
      </w:pPr>
    </w:p>
    <w:p w:rsidR="00447070" w:rsidRDefault="00642D71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488.25pt;height:23.25pt" o:ole="">
            <v:imagedata r:id="rId7" o:title=""/>
          </v:shape>
          <w:control r:id="rId8" w:name="CheckBox1" w:shapeid="_x0000_i1081"/>
        </w:object>
      </w:r>
    </w:p>
    <w:p w:rsidR="00447070" w:rsidRDefault="00642D71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083" type="#_x0000_t75" style="width:488.25pt;height:23.25pt" o:ole="">
            <v:imagedata r:id="rId9" o:title=""/>
          </v:shape>
          <w:control r:id="rId10" w:name="CheckBox2" w:shapeid="_x0000_i1083"/>
        </w:object>
      </w:r>
    </w:p>
    <w:p w:rsidR="00447070" w:rsidRDefault="00642D71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085" type="#_x0000_t75" style="width:488.25pt;height:23.25pt" o:ole="">
            <v:imagedata r:id="rId11" o:title=""/>
          </v:shape>
          <w:control r:id="rId12" w:name="CheckBox3" w:shapeid="_x0000_i1085"/>
        </w:object>
      </w:r>
    </w:p>
    <w:p w:rsidR="00447070" w:rsidRPr="00113ED5" w:rsidRDefault="00447070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</w:p>
    <w:p w:rsidR="007E3577" w:rsidRPr="00113ED5" w:rsidRDefault="007E3577" w:rsidP="007F710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b/>
          <w:sz w:val="28"/>
        </w:rPr>
      </w:pPr>
      <w:r w:rsidRPr="00113ED5">
        <w:rPr>
          <w:b/>
          <w:sz w:val="28"/>
        </w:rPr>
        <w:t>На стены зданий на улицах Ленинграда</w:t>
      </w:r>
      <w:r w:rsidR="00DF0583">
        <w:rPr>
          <w:b/>
          <w:sz w:val="28"/>
        </w:rPr>
        <w:t xml:space="preserve"> (сейчас г. Санкт-Петербург)</w:t>
      </w:r>
      <w:r w:rsidRPr="00113ED5">
        <w:rPr>
          <w:b/>
          <w:sz w:val="28"/>
        </w:rPr>
        <w:t xml:space="preserve"> во время блокады с помощью трафарета наносились надписи.</w:t>
      </w:r>
      <w:r w:rsidR="007F710F" w:rsidRPr="00113ED5">
        <w:rPr>
          <w:b/>
          <w:sz w:val="28"/>
        </w:rPr>
        <w:t xml:space="preserve"> </w:t>
      </w:r>
      <w:r w:rsidRPr="00113ED5">
        <w:rPr>
          <w:b/>
          <w:sz w:val="28"/>
        </w:rPr>
        <w:t>О чем предупреждали эти надписи жителей города?</w:t>
      </w:r>
    </w:p>
    <w:p w:rsidR="007F710F" w:rsidRPr="00113ED5" w:rsidRDefault="007F710F" w:rsidP="007F710F">
      <w:pPr>
        <w:pStyle w:val="a3"/>
        <w:tabs>
          <w:tab w:val="left" w:pos="993"/>
        </w:tabs>
        <w:spacing w:after="0"/>
        <w:ind w:left="567"/>
        <w:jc w:val="both"/>
        <w:rPr>
          <w:b/>
          <w:sz w:val="28"/>
        </w:rPr>
      </w:pPr>
    </w:p>
    <w:p w:rsidR="00447070" w:rsidRDefault="00642D71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087" type="#_x0000_t75" style="width:488.25pt;height:23.25pt" o:ole="">
            <v:imagedata r:id="rId13" o:title=""/>
          </v:shape>
          <w:control r:id="rId14" w:name="CheckBox4" w:shapeid="_x0000_i1087"/>
        </w:object>
      </w:r>
    </w:p>
    <w:p w:rsidR="00447070" w:rsidRDefault="00642D71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089" type="#_x0000_t75" style="width:488.25pt;height:23.25pt" o:ole="">
            <v:imagedata r:id="rId15" o:title=""/>
          </v:shape>
          <w:control r:id="rId16" w:name="CheckBox5" w:shapeid="_x0000_i1089"/>
        </w:object>
      </w:r>
    </w:p>
    <w:p w:rsidR="00447070" w:rsidRDefault="00642D71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091" type="#_x0000_t75" style="width:492.75pt;height:23.25pt" o:ole="">
            <v:imagedata r:id="rId17" o:title=""/>
          </v:shape>
          <w:control r:id="rId18" w:name="CheckBox6" w:shapeid="_x0000_i1091"/>
        </w:object>
      </w:r>
    </w:p>
    <w:p w:rsidR="00113ED5" w:rsidRDefault="00113ED5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br w:type="page"/>
      </w:r>
    </w:p>
    <w:p w:rsidR="007E3577" w:rsidRPr="00113ED5" w:rsidRDefault="007E3577" w:rsidP="007F710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</w:rPr>
      </w:pPr>
      <w:r w:rsidRPr="00113ED5">
        <w:rPr>
          <w:b/>
          <w:sz w:val="28"/>
        </w:rPr>
        <w:lastRenderedPageBreak/>
        <w:t>Советские строители показали примеры героического труда не только в районах глубокого тыла, но и непосредственно в прифронтовой зоне. Одним из таких ярких примеров, вошедших в историю строительства, является сооружение подводного трубопровода протяженностью 30 км.</w:t>
      </w:r>
      <w:r w:rsidR="007F710F" w:rsidRPr="00113ED5">
        <w:rPr>
          <w:b/>
          <w:sz w:val="28"/>
        </w:rPr>
        <w:t xml:space="preserve"> </w:t>
      </w:r>
      <w:r w:rsidRPr="00113ED5">
        <w:rPr>
          <w:b/>
          <w:sz w:val="28"/>
        </w:rPr>
        <w:t xml:space="preserve">По </w:t>
      </w:r>
      <w:r w:rsidR="00C87450" w:rsidRPr="00113ED5">
        <w:rPr>
          <w:b/>
          <w:sz w:val="28"/>
        </w:rPr>
        <w:t>дну</w:t>
      </w:r>
      <w:r w:rsidRPr="00113ED5">
        <w:rPr>
          <w:b/>
          <w:sz w:val="28"/>
        </w:rPr>
        <w:t xml:space="preserve"> какого водоема</w:t>
      </w:r>
      <w:r w:rsidR="007F710F" w:rsidRPr="00113ED5">
        <w:rPr>
          <w:b/>
          <w:sz w:val="28"/>
        </w:rPr>
        <w:t xml:space="preserve"> </w:t>
      </w:r>
      <w:r w:rsidRPr="00113ED5">
        <w:rPr>
          <w:b/>
          <w:sz w:val="28"/>
        </w:rPr>
        <w:t>трубопровод был проведён и что по нему поступало?</w:t>
      </w:r>
      <w:r w:rsidRPr="00113ED5">
        <w:rPr>
          <w:sz w:val="28"/>
        </w:rPr>
        <w:t xml:space="preserve"> </w:t>
      </w:r>
    </w:p>
    <w:p w:rsidR="00447070" w:rsidRDefault="00447070" w:rsidP="00C73D59">
      <w:pPr>
        <w:tabs>
          <w:tab w:val="left" w:pos="993"/>
        </w:tabs>
        <w:spacing w:after="0"/>
        <w:ind w:firstLine="567"/>
        <w:jc w:val="both"/>
        <w:rPr>
          <w:sz w:val="28"/>
        </w:rPr>
      </w:pPr>
    </w:p>
    <w:p w:rsidR="00447070" w:rsidRDefault="00642D71" w:rsidP="00C73D59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093" type="#_x0000_t75" style="width:450pt;height:23.25pt" o:ole="">
            <v:imagedata r:id="rId19" o:title=""/>
          </v:shape>
          <w:control r:id="rId20" w:name="CheckBox7" w:shapeid="_x0000_i1093"/>
        </w:object>
      </w:r>
    </w:p>
    <w:p w:rsidR="00447070" w:rsidRDefault="00642D71" w:rsidP="00C73D59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095" type="#_x0000_t75" style="width:450pt;height:23.25pt" o:ole="">
            <v:imagedata r:id="rId21" o:title=""/>
          </v:shape>
          <w:control r:id="rId22" w:name="CheckBox8" w:shapeid="_x0000_i1095"/>
        </w:object>
      </w:r>
    </w:p>
    <w:p w:rsidR="00447070" w:rsidRDefault="00642D71" w:rsidP="00C73D59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097" type="#_x0000_t75" style="width:450pt;height:23.25pt" o:ole="">
            <v:imagedata r:id="rId23" o:title=""/>
          </v:shape>
          <w:control r:id="rId24" w:name="CheckBox9" w:shapeid="_x0000_i1097"/>
        </w:object>
      </w:r>
    </w:p>
    <w:p w:rsidR="00113ED5" w:rsidRPr="00113ED5" w:rsidRDefault="00113ED5" w:rsidP="00C73D59">
      <w:pPr>
        <w:tabs>
          <w:tab w:val="left" w:pos="993"/>
        </w:tabs>
        <w:spacing w:after="0"/>
        <w:ind w:firstLine="567"/>
        <w:jc w:val="both"/>
        <w:rPr>
          <w:sz w:val="28"/>
        </w:rPr>
      </w:pPr>
    </w:p>
    <w:p w:rsidR="007E3577" w:rsidRPr="00113ED5" w:rsidRDefault="007E3577" w:rsidP="007F710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b/>
          <w:sz w:val="28"/>
        </w:rPr>
      </w:pPr>
      <w:r w:rsidRPr="00113ED5">
        <w:rPr>
          <w:b/>
          <w:sz w:val="28"/>
        </w:rPr>
        <w:t xml:space="preserve">В каком году и какой медалью были награждены автор </w:t>
      </w:r>
      <w:r w:rsidR="00F57AF1" w:rsidRPr="00113ED5">
        <w:rPr>
          <w:b/>
          <w:sz w:val="28"/>
        </w:rPr>
        <w:t>«</w:t>
      </w:r>
      <w:r w:rsidRPr="00113ED5">
        <w:rPr>
          <w:b/>
          <w:sz w:val="28"/>
        </w:rPr>
        <w:t>Ленинградской симфонии</w:t>
      </w:r>
      <w:r w:rsidR="00F57AF1" w:rsidRPr="00113ED5">
        <w:rPr>
          <w:b/>
          <w:sz w:val="28"/>
        </w:rPr>
        <w:t>»</w:t>
      </w:r>
      <w:r w:rsidRPr="00113ED5">
        <w:rPr>
          <w:b/>
          <w:sz w:val="28"/>
        </w:rPr>
        <w:t xml:space="preserve"> Д.</w:t>
      </w:r>
      <w:r w:rsidR="00F57AF1" w:rsidRPr="00113ED5">
        <w:rPr>
          <w:b/>
          <w:sz w:val="28"/>
        </w:rPr>
        <w:t> </w:t>
      </w:r>
      <w:r w:rsidRPr="00113ED5">
        <w:rPr>
          <w:b/>
          <w:sz w:val="28"/>
        </w:rPr>
        <w:t>Д.</w:t>
      </w:r>
      <w:r w:rsidR="00F57AF1" w:rsidRPr="00113ED5">
        <w:rPr>
          <w:b/>
          <w:sz w:val="28"/>
        </w:rPr>
        <w:t> </w:t>
      </w:r>
      <w:r w:rsidRPr="00113ED5">
        <w:rPr>
          <w:b/>
          <w:sz w:val="28"/>
        </w:rPr>
        <w:t>Шостакович и директор Эрмитажа академик И.</w:t>
      </w:r>
      <w:r w:rsidR="00F57AF1" w:rsidRPr="00113ED5">
        <w:rPr>
          <w:b/>
          <w:sz w:val="28"/>
        </w:rPr>
        <w:t> </w:t>
      </w:r>
      <w:r w:rsidRPr="00113ED5">
        <w:rPr>
          <w:b/>
          <w:sz w:val="28"/>
        </w:rPr>
        <w:t>А.</w:t>
      </w:r>
      <w:r w:rsidR="00F57AF1" w:rsidRPr="00113ED5">
        <w:rPr>
          <w:b/>
          <w:sz w:val="28"/>
        </w:rPr>
        <w:t> </w:t>
      </w:r>
      <w:r w:rsidRPr="00113ED5">
        <w:rPr>
          <w:b/>
          <w:sz w:val="28"/>
        </w:rPr>
        <w:t>Орбели?</w:t>
      </w:r>
    </w:p>
    <w:p w:rsidR="00447070" w:rsidRDefault="00447070" w:rsidP="00C73D59">
      <w:pPr>
        <w:tabs>
          <w:tab w:val="left" w:pos="993"/>
        </w:tabs>
        <w:spacing w:after="0"/>
        <w:ind w:firstLine="567"/>
        <w:jc w:val="both"/>
        <w:rPr>
          <w:sz w:val="28"/>
        </w:rPr>
      </w:pPr>
    </w:p>
    <w:p w:rsidR="00447070" w:rsidRDefault="00642D71" w:rsidP="00C73D59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099" type="#_x0000_t75" style="width:491.25pt;height:23.25pt" o:ole="">
            <v:imagedata r:id="rId25" o:title=""/>
          </v:shape>
          <w:control r:id="rId26" w:name="CheckBox10" w:shapeid="_x0000_i1099"/>
        </w:object>
      </w:r>
    </w:p>
    <w:p w:rsidR="00447070" w:rsidRDefault="00642D71" w:rsidP="00C73D59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01" type="#_x0000_t75" style="width:491.25pt;height:37.5pt" o:ole="">
            <v:imagedata r:id="rId27" o:title=""/>
          </v:shape>
          <w:control r:id="rId28" w:name="CheckBox11" w:shapeid="_x0000_i1101"/>
        </w:object>
      </w:r>
    </w:p>
    <w:p w:rsidR="00447070" w:rsidRPr="00113ED5" w:rsidRDefault="00642D71" w:rsidP="00C73D59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03" type="#_x0000_t75" style="width:491.25pt;height:23.25pt" o:ole="">
            <v:imagedata r:id="rId29" o:title=""/>
          </v:shape>
          <w:control r:id="rId30" w:name="CheckBox12" w:shapeid="_x0000_i1103"/>
        </w:object>
      </w:r>
    </w:p>
    <w:p w:rsidR="00C73D59" w:rsidRPr="00113ED5" w:rsidRDefault="00C73D59" w:rsidP="00C73D59">
      <w:pPr>
        <w:tabs>
          <w:tab w:val="left" w:pos="993"/>
        </w:tabs>
        <w:spacing w:after="0"/>
        <w:ind w:firstLine="567"/>
        <w:jc w:val="both"/>
        <w:rPr>
          <w:sz w:val="28"/>
        </w:rPr>
      </w:pPr>
    </w:p>
    <w:p w:rsidR="007E3577" w:rsidRPr="00113ED5" w:rsidRDefault="007E3577" w:rsidP="007F710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b/>
          <w:sz w:val="28"/>
        </w:rPr>
      </w:pPr>
      <w:bookmarkStart w:id="0" w:name="_Hlk55318288"/>
      <w:r w:rsidRPr="00113ED5">
        <w:rPr>
          <w:b/>
          <w:sz w:val="28"/>
        </w:rPr>
        <w:t>Какие столицы европейских государств освободила Красная Армия</w:t>
      </w:r>
      <w:r w:rsidR="007F710F" w:rsidRPr="00113ED5">
        <w:rPr>
          <w:b/>
          <w:sz w:val="28"/>
        </w:rPr>
        <w:t xml:space="preserve"> </w:t>
      </w:r>
      <w:r w:rsidRPr="00113ED5">
        <w:rPr>
          <w:b/>
          <w:sz w:val="28"/>
        </w:rPr>
        <w:t>от немецко-фашистско</w:t>
      </w:r>
      <w:r w:rsidR="002A6DFC" w:rsidRPr="00113ED5">
        <w:rPr>
          <w:b/>
          <w:sz w:val="28"/>
        </w:rPr>
        <w:t>й оккупации</w:t>
      </w:r>
      <w:r w:rsidRPr="00113ED5">
        <w:rPr>
          <w:b/>
          <w:sz w:val="28"/>
        </w:rPr>
        <w:t>?</w:t>
      </w:r>
    </w:p>
    <w:p w:rsidR="007F710F" w:rsidRPr="00113ED5" w:rsidRDefault="007F710F" w:rsidP="007F710F">
      <w:pPr>
        <w:pStyle w:val="a3"/>
        <w:tabs>
          <w:tab w:val="left" w:pos="993"/>
        </w:tabs>
        <w:spacing w:after="0"/>
        <w:ind w:left="567"/>
        <w:jc w:val="both"/>
        <w:rPr>
          <w:b/>
          <w:sz w:val="28"/>
        </w:rPr>
      </w:pPr>
    </w:p>
    <w:bookmarkEnd w:id="0"/>
    <w:p w:rsidR="00447070" w:rsidRDefault="00642D71" w:rsidP="00D5181B">
      <w:pPr>
        <w:tabs>
          <w:tab w:val="left" w:pos="993"/>
        </w:tabs>
        <w:spacing w:after="0"/>
        <w:ind w:left="567"/>
        <w:jc w:val="both"/>
        <w:rPr>
          <w:sz w:val="28"/>
        </w:rPr>
      </w:pPr>
      <w:r>
        <w:rPr>
          <w:sz w:val="28"/>
        </w:rPr>
        <w:object w:dxaOrig="225" w:dyaOrig="225">
          <v:shape id="_x0000_i1105" type="#_x0000_t75" style="width:501pt;height:23.25pt" o:ole="">
            <v:imagedata r:id="rId31" o:title=""/>
          </v:shape>
          <w:control r:id="rId32" w:name="CheckBox13" w:shapeid="_x0000_i1105"/>
        </w:object>
      </w:r>
      <w:r>
        <w:rPr>
          <w:sz w:val="28"/>
        </w:rPr>
        <w:object w:dxaOrig="225" w:dyaOrig="225">
          <v:shape id="_x0000_i1107" type="#_x0000_t75" style="width:428.25pt;height:36.75pt" o:ole="">
            <v:imagedata r:id="rId33" o:title=""/>
          </v:shape>
          <w:control r:id="rId34" w:name="CheckBox14" w:shapeid="_x0000_i1107"/>
        </w:object>
      </w:r>
    </w:p>
    <w:p w:rsidR="00447070" w:rsidRPr="00113ED5" w:rsidRDefault="00642D71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09" type="#_x0000_t75" style="width:462.75pt;height:23.25pt" o:ole="">
            <v:imagedata r:id="rId35" o:title=""/>
          </v:shape>
          <w:control r:id="rId36" w:name="CheckBox15" w:shapeid="_x0000_i1109"/>
        </w:object>
      </w:r>
    </w:p>
    <w:p w:rsidR="00113ED5" w:rsidRDefault="00113ED5">
      <w:pPr>
        <w:rPr>
          <w:sz w:val="28"/>
        </w:rPr>
      </w:pPr>
      <w:r>
        <w:rPr>
          <w:sz w:val="28"/>
        </w:rPr>
        <w:br w:type="page"/>
      </w:r>
    </w:p>
    <w:p w:rsidR="007E3577" w:rsidRPr="00113ED5" w:rsidRDefault="007E3577" w:rsidP="007F710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b/>
          <w:sz w:val="28"/>
        </w:rPr>
      </w:pPr>
    </w:p>
    <w:p w:rsidR="007E3577" w:rsidRPr="00113ED5" w:rsidRDefault="007E3577" w:rsidP="007F710F">
      <w:pPr>
        <w:tabs>
          <w:tab w:val="left" w:pos="993"/>
        </w:tabs>
        <w:spacing w:after="0"/>
        <w:ind w:firstLine="567"/>
        <w:jc w:val="both"/>
        <w:rPr>
          <w:b/>
          <w:sz w:val="28"/>
        </w:rPr>
      </w:pPr>
      <w:r w:rsidRPr="00113ED5">
        <w:rPr>
          <w:b/>
          <w:sz w:val="28"/>
        </w:rPr>
        <w:t>...И в схватке с самой лютою войною</w:t>
      </w:r>
    </w:p>
    <w:p w:rsidR="007E3577" w:rsidRPr="00113ED5" w:rsidRDefault="007E3577" w:rsidP="007F710F">
      <w:pPr>
        <w:tabs>
          <w:tab w:val="left" w:pos="993"/>
        </w:tabs>
        <w:spacing w:after="0"/>
        <w:ind w:firstLine="567"/>
        <w:jc w:val="both"/>
        <w:rPr>
          <w:b/>
          <w:sz w:val="28"/>
        </w:rPr>
      </w:pPr>
      <w:r w:rsidRPr="00113ED5">
        <w:rPr>
          <w:b/>
          <w:sz w:val="28"/>
        </w:rPr>
        <w:t>Она и ад сумела превозмочь.</w:t>
      </w:r>
    </w:p>
    <w:p w:rsidR="007E3577" w:rsidRPr="00113ED5" w:rsidRDefault="007E3577" w:rsidP="007F710F">
      <w:pPr>
        <w:tabs>
          <w:tab w:val="left" w:pos="993"/>
        </w:tabs>
        <w:spacing w:after="0"/>
        <w:ind w:firstLine="567"/>
        <w:jc w:val="both"/>
        <w:rPr>
          <w:b/>
          <w:sz w:val="28"/>
        </w:rPr>
      </w:pPr>
      <w:r w:rsidRPr="00113ED5">
        <w:rPr>
          <w:b/>
          <w:sz w:val="28"/>
        </w:rPr>
        <w:t xml:space="preserve">Тому порукой </w:t>
      </w:r>
      <w:r w:rsidR="00F57AF1" w:rsidRPr="00113ED5">
        <w:rPr>
          <w:b/>
          <w:sz w:val="28"/>
        </w:rPr>
        <w:t>–</w:t>
      </w:r>
      <w:r w:rsidRPr="00113ED5">
        <w:rPr>
          <w:b/>
          <w:sz w:val="28"/>
        </w:rPr>
        <w:t xml:space="preserve"> города-герои</w:t>
      </w:r>
    </w:p>
    <w:p w:rsidR="007E3577" w:rsidRPr="00113ED5" w:rsidRDefault="007E3577" w:rsidP="007F710F">
      <w:pPr>
        <w:tabs>
          <w:tab w:val="left" w:pos="993"/>
        </w:tabs>
        <w:spacing w:after="0"/>
        <w:ind w:firstLine="567"/>
        <w:jc w:val="both"/>
        <w:rPr>
          <w:b/>
          <w:sz w:val="28"/>
        </w:rPr>
      </w:pPr>
      <w:r w:rsidRPr="00113ED5">
        <w:rPr>
          <w:b/>
          <w:sz w:val="28"/>
        </w:rPr>
        <w:t>В огнях салюта в праздничную ночь!</w:t>
      </w:r>
    </w:p>
    <w:p w:rsidR="007E3577" w:rsidRPr="00113ED5" w:rsidRDefault="007E3577" w:rsidP="007F710F">
      <w:pPr>
        <w:tabs>
          <w:tab w:val="left" w:pos="993"/>
        </w:tabs>
        <w:spacing w:after="0"/>
        <w:ind w:firstLine="567"/>
        <w:jc w:val="both"/>
        <w:rPr>
          <w:b/>
          <w:sz w:val="28"/>
        </w:rPr>
      </w:pPr>
    </w:p>
    <w:p w:rsidR="007E3577" w:rsidRPr="00113ED5" w:rsidRDefault="007E3577" w:rsidP="007F710F">
      <w:pPr>
        <w:tabs>
          <w:tab w:val="left" w:pos="993"/>
        </w:tabs>
        <w:spacing w:after="0"/>
        <w:ind w:firstLine="567"/>
        <w:jc w:val="both"/>
        <w:rPr>
          <w:b/>
          <w:sz w:val="28"/>
        </w:rPr>
      </w:pPr>
      <w:bookmarkStart w:id="1" w:name="_Hlk55312519"/>
      <w:r w:rsidRPr="00113ED5">
        <w:rPr>
          <w:b/>
          <w:sz w:val="28"/>
        </w:rPr>
        <w:t>И вечно тем сильна моя страна,</w:t>
      </w:r>
    </w:p>
    <w:p w:rsidR="007E3577" w:rsidRPr="00113ED5" w:rsidRDefault="007E3577" w:rsidP="007F710F">
      <w:pPr>
        <w:tabs>
          <w:tab w:val="left" w:pos="993"/>
        </w:tabs>
        <w:spacing w:after="0"/>
        <w:ind w:firstLine="567"/>
        <w:jc w:val="both"/>
        <w:rPr>
          <w:b/>
          <w:sz w:val="28"/>
        </w:rPr>
      </w:pPr>
      <w:r w:rsidRPr="00113ED5">
        <w:rPr>
          <w:b/>
          <w:sz w:val="28"/>
        </w:rPr>
        <w:t>Что никого нигде не унижала.</w:t>
      </w:r>
    </w:p>
    <w:bookmarkEnd w:id="1"/>
    <w:p w:rsidR="007E3577" w:rsidRPr="00113ED5" w:rsidRDefault="007E3577" w:rsidP="007F710F">
      <w:pPr>
        <w:tabs>
          <w:tab w:val="left" w:pos="993"/>
        </w:tabs>
        <w:spacing w:after="0"/>
        <w:ind w:firstLine="567"/>
        <w:jc w:val="both"/>
        <w:rPr>
          <w:b/>
          <w:sz w:val="28"/>
        </w:rPr>
      </w:pPr>
      <w:r w:rsidRPr="00113ED5">
        <w:rPr>
          <w:b/>
          <w:sz w:val="28"/>
        </w:rPr>
        <w:t>Ведь доброта сильнее, чем война,</w:t>
      </w:r>
    </w:p>
    <w:p w:rsidR="007E3577" w:rsidRPr="00113ED5" w:rsidRDefault="007E3577" w:rsidP="007F710F">
      <w:pPr>
        <w:tabs>
          <w:tab w:val="left" w:pos="993"/>
        </w:tabs>
        <w:spacing w:after="0"/>
        <w:ind w:firstLine="567"/>
        <w:jc w:val="both"/>
        <w:rPr>
          <w:b/>
          <w:sz w:val="28"/>
        </w:rPr>
      </w:pPr>
      <w:r w:rsidRPr="00113ED5">
        <w:rPr>
          <w:b/>
          <w:sz w:val="28"/>
        </w:rPr>
        <w:t>Как бескорыстье действеннее жала.</w:t>
      </w:r>
    </w:p>
    <w:p w:rsidR="007E3577" w:rsidRPr="00113ED5" w:rsidRDefault="007E3577" w:rsidP="007F710F">
      <w:pPr>
        <w:tabs>
          <w:tab w:val="left" w:pos="993"/>
        </w:tabs>
        <w:spacing w:after="0"/>
        <w:ind w:firstLine="567"/>
        <w:jc w:val="both"/>
        <w:rPr>
          <w:b/>
          <w:sz w:val="28"/>
        </w:rPr>
      </w:pPr>
    </w:p>
    <w:p w:rsidR="007E3577" w:rsidRPr="00113ED5" w:rsidRDefault="007E3577" w:rsidP="007F710F">
      <w:pPr>
        <w:tabs>
          <w:tab w:val="left" w:pos="993"/>
        </w:tabs>
        <w:spacing w:after="0"/>
        <w:ind w:firstLine="567"/>
        <w:jc w:val="both"/>
        <w:rPr>
          <w:b/>
          <w:sz w:val="28"/>
        </w:rPr>
      </w:pPr>
      <w:r w:rsidRPr="00113ED5">
        <w:rPr>
          <w:b/>
          <w:sz w:val="28"/>
        </w:rPr>
        <w:t>Встает заря, светла и горяча.</w:t>
      </w:r>
    </w:p>
    <w:p w:rsidR="007E3577" w:rsidRPr="00113ED5" w:rsidRDefault="007E3577" w:rsidP="007F710F">
      <w:pPr>
        <w:tabs>
          <w:tab w:val="left" w:pos="993"/>
        </w:tabs>
        <w:spacing w:after="0"/>
        <w:ind w:firstLine="567"/>
        <w:jc w:val="both"/>
        <w:rPr>
          <w:b/>
          <w:sz w:val="28"/>
        </w:rPr>
      </w:pPr>
      <w:r w:rsidRPr="00113ED5">
        <w:rPr>
          <w:b/>
          <w:sz w:val="28"/>
        </w:rPr>
        <w:t>И будет так вовеки нерушимо.</w:t>
      </w:r>
    </w:p>
    <w:p w:rsidR="007E3577" w:rsidRPr="00113ED5" w:rsidRDefault="007E3577" w:rsidP="007F710F">
      <w:pPr>
        <w:tabs>
          <w:tab w:val="left" w:pos="993"/>
        </w:tabs>
        <w:spacing w:after="0"/>
        <w:ind w:firstLine="567"/>
        <w:jc w:val="both"/>
        <w:rPr>
          <w:b/>
          <w:sz w:val="28"/>
        </w:rPr>
      </w:pPr>
      <w:r w:rsidRPr="00113ED5">
        <w:rPr>
          <w:b/>
          <w:sz w:val="28"/>
        </w:rPr>
        <w:t>Россия начиналась не с меча,</w:t>
      </w:r>
    </w:p>
    <w:p w:rsidR="007E3577" w:rsidRPr="00113ED5" w:rsidRDefault="007E3577" w:rsidP="007F710F">
      <w:pPr>
        <w:tabs>
          <w:tab w:val="left" w:pos="993"/>
        </w:tabs>
        <w:spacing w:after="0"/>
        <w:ind w:firstLine="567"/>
        <w:jc w:val="both"/>
        <w:rPr>
          <w:b/>
          <w:sz w:val="28"/>
        </w:rPr>
      </w:pPr>
      <w:r w:rsidRPr="00113ED5">
        <w:rPr>
          <w:b/>
          <w:sz w:val="28"/>
        </w:rPr>
        <w:t xml:space="preserve">И потому она непобедима! </w:t>
      </w:r>
    </w:p>
    <w:p w:rsidR="007E3577" w:rsidRPr="00113ED5" w:rsidRDefault="007E3577" w:rsidP="007F710F">
      <w:pPr>
        <w:tabs>
          <w:tab w:val="left" w:pos="993"/>
        </w:tabs>
        <w:spacing w:after="0"/>
        <w:ind w:firstLine="567"/>
        <w:jc w:val="both"/>
        <w:rPr>
          <w:b/>
          <w:sz w:val="28"/>
        </w:rPr>
      </w:pPr>
    </w:p>
    <w:p w:rsidR="007E3577" w:rsidRPr="00113ED5" w:rsidRDefault="007E3577" w:rsidP="007F710F">
      <w:pPr>
        <w:tabs>
          <w:tab w:val="left" w:pos="993"/>
        </w:tabs>
        <w:spacing w:after="0"/>
        <w:ind w:firstLine="567"/>
        <w:jc w:val="both"/>
        <w:rPr>
          <w:b/>
          <w:sz w:val="28"/>
        </w:rPr>
      </w:pPr>
      <w:r w:rsidRPr="00113ED5">
        <w:rPr>
          <w:b/>
          <w:sz w:val="28"/>
        </w:rPr>
        <w:t>Автор этих строк, на тот момент 17-летний юноша, в первый же день войны явился в военкомат и записался добровольцем на фронт. В 1944 году на подступах к Севастополю батарея, где служил поэт, была разбита, а все его однополчане погибли. В такой обстановке он принял героическое решение, не оставлявшее ему практически никаких шансов выжить. Он загрузил оставшиеся боеприпасы в старенький грузовик и стал прорываться на соседний боевой рубеж, где снаряды были жизненно необходимы</w:t>
      </w:r>
      <w:r w:rsidR="002A6DFC" w:rsidRPr="00113ED5">
        <w:rPr>
          <w:b/>
          <w:sz w:val="28"/>
        </w:rPr>
        <w:t>, и</w:t>
      </w:r>
      <w:bookmarkStart w:id="2" w:name="_Hlk55318622"/>
      <w:r w:rsidRPr="00113ED5">
        <w:rPr>
          <w:b/>
          <w:sz w:val="28"/>
        </w:rPr>
        <w:t xml:space="preserve"> сумел довести машину под непрекращающимся огнем, </w:t>
      </w:r>
      <w:r w:rsidR="00436B67" w:rsidRPr="00113ED5">
        <w:rPr>
          <w:b/>
          <w:sz w:val="28"/>
        </w:rPr>
        <w:t>даже получив</w:t>
      </w:r>
      <w:r w:rsidR="007F710F" w:rsidRPr="00113ED5">
        <w:rPr>
          <w:b/>
          <w:sz w:val="28"/>
        </w:rPr>
        <w:t xml:space="preserve"> </w:t>
      </w:r>
      <w:r w:rsidRPr="00113ED5">
        <w:rPr>
          <w:b/>
          <w:sz w:val="28"/>
        </w:rPr>
        <w:t xml:space="preserve">страшное ранение осколком снаряда в голову. </w:t>
      </w:r>
      <w:r w:rsidR="002A6DFC" w:rsidRPr="00113ED5">
        <w:rPr>
          <w:b/>
          <w:sz w:val="28"/>
        </w:rPr>
        <w:t>Он</w:t>
      </w:r>
      <w:r w:rsidRPr="00113ED5">
        <w:rPr>
          <w:b/>
          <w:sz w:val="28"/>
        </w:rPr>
        <w:t xml:space="preserve"> выжил, но навсегда лишился зрения.</w:t>
      </w:r>
    </w:p>
    <w:p w:rsidR="007E3577" w:rsidRPr="00113ED5" w:rsidRDefault="007E3577" w:rsidP="007F710F">
      <w:pPr>
        <w:tabs>
          <w:tab w:val="left" w:pos="993"/>
        </w:tabs>
        <w:spacing w:after="0"/>
        <w:ind w:firstLine="567"/>
        <w:jc w:val="both"/>
        <w:rPr>
          <w:b/>
          <w:sz w:val="28"/>
        </w:rPr>
      </w:pPr>
      <w:bookmarkStart w:id="3" w:name="_Hlk55318987"/>
      <w:bookmarkEnd w:id="2"/>
      <w:r w:rsidRPr="00113ED5">
        <w:rPr>
          <w:b/>
          <w:sz w:val="28"/>
        </w:rPr>
        <w:t>Это</w:t>
      </w:r>
      <w:r w:rsidR="002A6DFC" w:rsidRPr="00113ED5">
        <w:rPr>
          <w:b/>
          <w:sz w:val="28"/>
        </w:rPr>
        <w:t>т</w:t>
      </w:r>
      <w:r w:rsidRPr="00113ED5">
        <w:rPr>
          <w:b/>
          <w:sz w:val="28"/>
        </w:rPr>
        <w:t xml:space="preserve"> отечественный поэт и прозаик, герой Советского Союза</w:t>
      </w:r>
      <w:r w:rsidR="002A6DFC" w:rsidRPr="00113ED5">
        <w:rPr>
          <w:b/>
          <w:sz w:val="28"/>
        </w:rPr>
        <w:t xml:space="preserve"> – </w:t>
      </w:r>
      <w:r w:rsidRPr="00113ED5">
        <w:rPr>
          <w:b/>
          <w:sz w:val="28"/>
        </w:rPr>
        <w:t>удивительный по силе духа и мужеству человек, потерявший зрение в юности, но нашедший в себе силы жить и творить для людей.</w:t>
      </w:r>
    </w:p>
    <w:bookmarkEnd w:id="3"/>
    <w:p w:rsidR="00447070" w:rsidRDefault="00447070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</w:p>
    <w:p w:rsidR="00447070" w:rsidRDefault="00642D71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11" type="#_x0000_t75" style="width:456.75pt;height:24pt" o:ole="">
            <v:imagedata r:id="rId37" o:title=""/>
          </v:shape>
          <w:control r:id="rId38" w:name="CheckBox16" w:shapeid="_x0000_i1111"/>
        </w:object>
      </w:r>
    </w:p>
    <w:p w:rsidR="00447070" w:rsidRDefault="00642D71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13" type="#_x0000_t75" style="width:456.75pt;height:24pt" o:ole="">
            <v:imagedata r:id="rId39" o:title=""/>
          </v:shape>
          <w:control r:id="rId40" w:name="CheckBox17" w:shapeid="_x0000_i1113"/>
        </w:object>
      </w:r>
    </w:p>
    <w:p w:rsidR="00447070" w:rsidRDefault="00642D71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15" type="#_x0000_t75" style="width:456.75pt;height:24pt" o:ole="">
            <v:imagedata r:id="rId41" o:title=""/>
          </v:shape>
          <w:control r:id="rId42" w:name="CheckBox18" w:shapeid="_x0000_i1115"/>
        </w:object>
      </w:r>
    </w:p>
    <w:p w:rsidR="00113ED5" w:rsidRPr="00113ED5" w:rsidRDefault="00113ED5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</w:p>
    <w:p w:rsidR="007E3577" w:rsidRPr="00113ED5" w:rsidRDefault="007E3577" w:rsidP="007F710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b/>
          <w:sz w:val="28"/>
        </w:rPr>
      </w:pPr>
      <w:r w:rsidRPr="00113ED5">
        <w:rPr>
          <w:b/>
          <w:sz w:val="28"/>
        </w:rPr>
        <w:t>Фашистские войска в 1941-1942</w:t>
      </w:r>
      <w:r w:rsidR="00C12BB9" w:rsidRPr="00113ED5">
        <w:rPr>
          <w:b/>
          <w:sz w:val="28"/>
        </w:rPr>
        <w:t xml:space="preserve"> </w:t>
      </w:r>
      <w:r w:rsidRPr="00113ED5">
        <w:rPr>
          <w:b/>
          <w:sz w:val="28"/>
        </w:rPr>
        <w:t xml:space="preserve">гг. потратили на захват этого города 250 дней, а советские войска в 1944 году освободили </w:t>
      </w:r>
      <w:r w:rsidR="00A60B8D" w:rsidRPr="00113ED5">
        <w:rPr>
          <w:b/>
          <w:sz w:val="28"/>
        </w:rPr>
        <w:t>его</w:t>
      </w:r>
      <w:r w:rsidRPr="00113ED5">
        <w:rPr>
          <w:b/>
          <w:sz w:val="28"/>
        </w:rPr>
        <w:t xml:space="preserve"> за</w:t>
      </w:r>
      <w:r w:rsidR="007F710F" w:rsidRPr="00113ED5">
        <w:rPr>
          <w:b/>
          <w:sz w:val="28"/>
        </w:rPr>
        <w:t xml:space="preserve"> </w:t>
      </w:r>
      <w:r w:rsidR="00DF0583">
        <w:rPr>
          <w:b/>
          <w:sz w:val="28"/>
        </w:rPr>
        <w:t>пять</w:t>
      </w:r>
      <w:r w:rsidRPr="00113ED5">
        <w:rPr>
          <w:b/>
          <w:sz w:val="28"/>
        </w:rPr>
        <w:t xml:space="preserve"> дней! Что это за город?</w:t>
      </w:r>
    </w:p>
    <w:p w:rsidR="00447070" w:rsidRDefault="00447070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</w:p>
    <w:p w:rsidR="00447070" w:rsidRDefault="00642D71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17" type="#_x0000_t75" style="width:436.5pt;height:24pt" o:ole="">
            <v:imagedata r:id="rId43" o:title=""/>
          </v:shape>
          <w:control r:id="rId44" w:name="CheckBox19" w:shapeid="_x0000_i1117"/>
        </w:object>
      </w:r>
    </w:p>
    <w:p w:rsidR="00447070" w:rsidRDefault="00642D71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19" type="#_x0000_t75" style="width:446.25pt;height:24pt" o:ole="">
            <v:imagedata r:id="rId45" o:title=""/>
          </v:shape>
          <w:control r:id="rId46" w:name="CheckBox20" w:shapeid="_x0000_i1119"/>
        </w:object>
      </w:r>
    </w:p>
    <w:p w:rsidR="00447070" w:rsidRDefault="00642D71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21" type="#_x0000_t75" style="width:429pt;height:24pt" o:ole="">
            <v:imagedata r:id="rId47" o:title=""/>
          </v:shape>
          <w:control r:id="rId48" w:name="CheckBox21" w:shapeid="_x0000_i1121"/>
        </w:object>
      </w:r>
    </w:p>
    <w:p w:rsidR="00113ED5" w:rsidRDefault="00113ED5" w:rsidP="00113ED5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br w:type="page"/>
      </w:r>
    </w:p>
    <w:p w:rsidR="007E3577" w:rsidRPr="00113ED5" w:rsidRDefault="007E3577" w:rsidP="007F710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b/>
          <w:sz w:val="28"/>
        </w:rPr>
      </w:pPr>
      <w:r w:rsidRPr="00113ED5">
        <w:rPr>
          <w:b/>
          <w:sz w:val="28"/>
        </w:rPr>
        <w:lastRenderedPageBreak/>
        <w:t>В годы Великой Отечественной войны 355 раз гремели салюты в честь освобождения городов и даже небольших населенных пунктов от немецко-фашистских захватчиков. Когда был</w:t>
      </w:r>
      <w:r w:rsidR="007F710F" w:rsidRPr="00113ED5">
        <w:rPr>
          <w:b/>
          <w:sz w:val="28"/>
        </w:rPr>
        <w:t xml:space="preserve"> </w:t>
      </w:r>
      <w:r w:rsidRPr="00113ED5">
        <w:rPr>
          <w:b/>
          <w:sz w:val="28"/>
        </w:rPr>
        <w:t>произведен самый первый салют и в честь каких событий?</w:t>
      </w:r>
    </w:p>
    <w:p w:rsidR="00447070" w:rsidRDefault="00447070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</w:p>
    <w:p w:rsidR="00447070" w:rsidRPr="00113ED5" w:rsidRDefault="00642D71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23" type="#_x0000_t75" style="width:483.75pt;height:24pt" o:ole="">
            <v:imagedata r:id="rId49" o:title=""/>
          </v:shape>
          <w:control r:id="rId50" w:name="CheckBox22" w:shapeid="_x0000_i1123"/>
        </w:object>
      </w:r>
    </w:p>
    <w:p w:rsidR="007E3577" w:rsidRDefault="00642D71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25" type="#_x0000_t75" style="width:357.75pt;height:24pt" o:ole="">
            <v:imagedata r:id="rId51" o:title=""/>
          </v:shape>
          <w:control r:id="rId52" w:name="CheckBox23" w:shapeid="_x0000_i1125"/>
        </w:object>
      </w:r>
    </w:p>
    <w:p w:rsidR="00447070" w:rsidRDefault="00642D71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27" type="#_x0000_t75" style="width:357.75pt;height:24pt" o:ole="">
            <v:imagedata r:id="rId53" o:title=""/>
          </v:shape>
          <w:control r:id="rId54" w:name="CheckBox24" w:shapeid="_x0000_i1127"/>
        </w:object>
      </w:r>
    </w:p>
    <w:p w:rsidR="00447070" w:rsidRPr="00113ED5" w:rsidRDefault="00447070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</w:p>
    <w:p w:rsidR="007E3577" w:rsidRPr="00113ED5" w:rsidRDefault="007E3577" w:rsidP="007F710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</w:rPr>
      </w:pPr>
      <w:r w:rsidRPr="00113ED5">
        <w:rPr>
          <w:b/>
          <w:sz w:val="28"/>
        </w:rPr>
        <w:t xml:space="preserve">Дорога Жизни связывала </w:t>
      </w:r>
      <w:r w:rsidR="00593556" w:rsidRPr="00113ED5">
        <w:rPr>
          <w:b/>
          <w:sz w:val="28"/>
        </w:rPr>
        <w:t>Ленинград с большой землей с 12 </w:t>
      </w:r>
      <w:r w:rsidRPr="00113ED5">
        <w:rPr>
          <w:b/>
          <w:sz w:val="28"/>
        </w:rPr>
        <w:t>сентября</w:t>
      </w:r>
      <w:r w:rsidR="00593556" w:rsidRPr="00113ED5">
        <w:rPr>
          <w:b/>
          <w:sz w:val="28"/>
        </w:rPr>
        <w:t> </w:t>
      </w:r>
      <w:r w:rsidRPr="00113ED5">
        <w:rPr>
          <w:b/>
          <w:sz w:val="28"/>
        </w:rPr>
        <w:t>1941 года по 30</w:t>
      </w:r>
      <w:r w:rsidR="00593556" w:rsidRPr="00113ED5">
        <w:rPr>
          <w:b/>
          <w:sz w:val="28"/>
        </w:rPr>
        <w:t> марта </w:t>
      </w:r>
      <w:r w:rsidRPr="00113ED5">
        <w:rPr>
          <w:b/>
          <w:sz w:val="28"/>
        </w:rPr>
        <w:t>1943</w:t>
      </w:r>
      <w:r w:rsidR="00593556" w:rsidRPr="00113ED5">
        <w:rPr>
          <w:b/>
          <w:sz w:val="28"/>
          <w:lang w:val="en-US"/>
        </w:rPr>
        <w:t> </w:t>
      </w:r>
      <w:r w:rsidRPr="00113ED5">
        <w:rPr>
          <w:b/>
          <w:sz w:val="28"/>
        </w:rPr>
        <w:t xml:space="preserve">года. Официальное наименование </w:t>
      </w:r>
      <w:r w:rsidR="007F710F" w:rsidRPr="00113ED5">
        <w:rPr>
          <w:b/>
          <w:sz w:val="28"/>
        </w:rPr>
        <w:t>–</w:t>
      </w:r>
      <w:r w:rsidRPr="00113ED5">
        <w:rPr>
          <w:b/>
          <w:sz w:val="28"/>
        </w:rPr>
        <w:t xml:space="preserve"> военно-автомобильная дорога №101/102.</w:t>
      </w:r>
      <w:r w:rsidR="00FB2E16" w:rsidRPr="00113ED5">
        <w:rPr>
          <w:b/>
          <w:sz w:val="28"/>
        </w:rPr>
        <w:t xml:space="preserve"> </w:t>
      </w:r>
      <w:r w:rsidR="00593556" w:rsidRPr="00113ED5">
        <w:rPr>
          <w:b/>
          <w:sz w:val="28"/>
        </w:rPr>
        <w:t>За</w:t>
      </w:r>
      <w:r w:rsidR="00593556" w:rsidRPr="00113ED5">
        <w:rPr>
          <w:b/>
          <w:sz w:val="28"/>
          <w:lang w:val="en-US"/>
        </w:rPr>
        <w:t> </w:t>
      </w:r>
      <w:r w:rsidRPr="00113ED5">
        <w:rPr>
          <w:b/>
          <w:sz w:val="28"/>
        </w:rPr>
        <w:t>564 дня существования дороги в Ленинград было доставлено 1</w:t>
      </w:r>
      <w:r w:rsidR="00593556" w:rsidRPr="00113ED5">
        <w:rPr>
          <w:b/>
          <w:sz w:val="28"/>
          <w:lang w:val="en-US"/>
        </w:rPr>
        <w:t> </w:t>
      </w:r>
      <w:r w:rsidRPr="00113ED5">
        <w:rPr>
          <w:b/>
          <w:sz w:val="28"/>
        </w:rPr>
        <w:t>615</w:t>
      </w:r>
      <w:r w:rsidR="00593556" w:rsidRPr="00113ED5">
        <w:rPr>
          <w:b/>
          <w:sz w:val="28"/>
          <w:lang w:val="en-US"/>
        </w:rPr>
        <w:t> </w:t>
      </w:r>
      <w:r w:rsidRPr="00113ED5">
        <w:rPr>
          <w:b/>
          <w:sz w:val="28"/>
        </w:rPr>
        <w:t xml:space="preserve">000 тонн грузов и из города было эвакуировано свыше </w:t>
      </w:r>
      <w:bookmarkStart w:id="4" w:name="_Hlk55308520"/>
      <w:r w:rsidR="00593556" w:rsidRPr="00113ED5">
        <w:rPr>
          <w:b/>
          <w:sz w:val="28"/>
        </w:rPr>
        <w:t>1</w:t>
      </w:r>
      <w:r w:rsidR="00593556" w:rsidRPr="00113ED5">
        <w:rPr>
          <w:b/>
          <w:sz w:val="28"/>
          <w:lang w:val="en-US"/>
        </w:rPr>
        <w:t> </w:t>
      </w:r>
      <w:r w:rsidRPr="00113ED5">
        <w:rPr>
          <w:b/>
          <w:sz w:val="28"/>
        </w:rPr>
        <w:t>376</w:t>
      </w:r>
      <w:r w:rsidR="00593556" w:rsidRPr="00113ED5">
        <w:rPr>
          <w:b/>
          <w:sz w:val="28"/>
          <w:lang w:val="en-US"/>
        </w:rPr>
        <w:t> </w:t>
      </w:r>
      <w:r w:rsidRPr="00113ED5">
        <w:rPr>
          <w:b/>
          <w:sz w:val="28"/>
        </w:rPr>
        <w:t xml:space="preserve">000 </w:t>
      </w:r>
      <w:bookmarkEnd w:id="4"/>
      <w:r w:rsidRPr="00113ED5">
        <w:rPr>
          <w:b/>
          <w:sz w:val="28"/>
        </w:rPr>
        <w:t>человек.</w:t>
      </w:r>
      <w:r w:rsidR="00962EE2" w:rsidRPr="00113ED5">
        <w:rPr>
          <w:b/>
          <w:sz w:val="28"/>
        </w:rPr>
        <w:t xml:space="preserve"> </w:t>
      </w:r>
      <w:r w:rsidRPr="00113ED5">
        <w:rPr>
          <w:b/>
          <w:sz w:val="28"/>
        </w:rPr>
        <w:t>За время блокады на ледовой дороге эксплуатировалось 4</w:t>
      </w:r>
      <w:r w:rsidR="00593556" w:rsidRPr="00113ED5">
        <w:rPr>
          <w:b/>
          <w:sz w:val="28"/>
          <w:lang w:val="en-US"/>
        </w:rPr>
        <w:t> </w:t>
      </w:r>
      <w:r w:rsidRPr="00113ED5">
        <w:rPr>
          <w:b/>
          <w:sz w:val="28"/>
        </w:rPr>
        <w:t>000 автомобилей.</w:t>
      </w:r>
      <w:r w:rsidR="007F710F" w:rsidRPr="00113ED5">
        <w:rPr>
          <w:b/>
          <w:sz w:val="28"/>
        </w:rPr>
        <w:t xml:space="preserve"> </w:t>
      </w:r>
      <w:r w:rsidRPr="00113ED5">
        <w:rPr>
          <w:b/>
          <w:sz w:val="28"/>
        </w:rPr>
        <w:t xml:space="preserve">Почему уже в декабре 1941 года </w:t>
      </w:r>
      <w:r w:rsidR="00543A05" w:rsidRPr="00113ED5">
        <w:rPr>
          <w:b/>
          <w:sz w:val="28"/>
        </w:rPr>
        <w:t xml:space="preserve">водителям </w:t>
      </w:r>
      <w:r w:rsidRPr="00113ED5">
        <w:rPr>
          <w:b/>
          <w:sz w:val="28"/>
        </w:rPr>
        <w:t>был отдан приказ</w:t>
      </w:r>
      <w:r w:rsidR="007F710F" w:rsidRPr="00113ED5">
        <w:rPr>
          <w:b/>
          <w:sz w:val="28"/>
        </w:rPr>
        <w:t xml:space="preserve"> </w:t>
      </w:r>
      <w:r w:rsidRPr="00113ED5">
        <w:rPr>
          <w:b/>
          <w:sz w:val="28"/>
        </w:rPr>
        <w:t>ездить исключительно с открытой дверью?</w:t>
      </w:r>
    </w:p>
    <w:p w:rsidR="007F710F" w:rsidRDefault="007F710F" w:rsidP="007F710F">
      <w:pPr>
        <w:pStyle w:val="a3"/>
        <w:tabs>
          <w:tab w:val="left" w:pos="993"/>
        </w:tabs>
        <w:spacing w:after="0"/>
        <w:ind w:left="567"/>
        <w:jc w:val="both"/>
        <w:rPr>
          <w:sz w:val="28"/>
        </w:rPr>
      </w:pPr>
    </w:p>
    <w:p w:rsidR="00447070" w:rsidRDefault="00642D71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29" type="#_x0000_t75" style="width:491.25pt;height:24pt" o:ole="">
            <v:imagedata r:id="rId55" o:title=""/>
          </v:shape>
          <w:control r:id="rId56" w:name="CheckBox25" w:shapeid="_x0000_i1129"/>
        </w:object>
      </w:r>
    </w:p>
    <w:p w:rsidR="00447070" w:rsidRDefault="00642D71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31" type="#_x0000_t75" style="width:491.25pt;height:40.5pt" o:ole="">
            <v:imagedata r:id="rId57" o:title=""/>
          </v:shape>
          <w:control r:id="rId58" w:name="CheckBox26" w:shapeid="_x0000_i1131"/>
        </w:object>
      </w:r>
    </w:p>
    <w:p w:rsidR="00D5181B" w:rsidRDefault="00642D71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  <w:r>
        <w:rPr>
          <w:sz w:val="28"/>
        </w:rPr>
        <w:object w:dxaOrig="225" w:dyaOrig="225">
          <v:shape id="_x0000_i1133" type="#_x0000_t75" style="width:491.25pt;height:24pt" o:ole="">
            <v:imagedata r:id="rId59" o:title=""/>
          </v:shape>
          <w:control r:id="rId60" w:name="CheckBox27" w:shapeid="_x0000_i1133"/>
        </w:object>
      </w:r>
    </w:p>
    <w:p w:rsidR="00D5181B" w:rsidRDefault="00D5181B">
      <w:pPr>
        <w:rPr>
          <w:sz w:val="28"/>
        </w:rPr>
      </w:pPr>
      <w:r>
        <w:rPr>
          <w:sz w:val="28"/>
        </w:rPr>
        <w:br w:type="page"/>
      </w:r>
    </w:p>
    <w:p w:rsidR="00011F3A" w:rsidRPr="00113ED5" w:rsidRDefault="00011F3A" w:rsidP="00D5181B">
      <w:pPr>
        <w:pStyle w:val="a3"/>
        <w:spacing w:after="0" w:line="240" w:lineRule="auto"/>
        <w:ind w:left="0"/>
        <w:jc w:val="center"/>
        <w:rPr>
          <w:b/>
          <w:sz w:val="28"/>
          <w:u w:val="single"/>
        </w:rPr>
      </w:pPr>
      <w:r w:rsidRPr="00113ED5">
        <w:rPr>
          <w:b/>
          <w:sz w:val="28"/>
          <w:u w:val="single"/>
        </w:rPr>
        <w:lastRenderedPageBreak/>
        <w:t>В ЗАДАНИИ 10 ДАЙТЕ РАЗВ</w:t>
      </w:r>
      <w:r w:rsidR="00D5181B">
        <w:rPr>
          <w:b/>
          <w:sz w:val="28"/>
          <w:u w:val="single"/>
        </w:rPr>
        <w:t>Ё</w:t>
      </w:r>
      <w:r w:rsidRPr="00113ED5">
        <w:rPr>
          <w:b/>
          <w:sz w:val="28"/>
          <w:u w:val="single"/>
        </w:rPr>
        <w:t>РНУТЫЙ ОТВЕТ</w:t>
      </w:r>
    </w:p>
    <w:p w:rsidR="007E3577" w:rsidRPr="00113ED5" w:rsidRDefault="007E3577" w:rsidP="007F710F">
      <w:pPr>
        <w:tabs>
          <w:tab w:val="left" w:pos="993"/>
        </w:tabs>
        <w:spacing w:after="0"/>
        <w:ind w:firstLine="567"/>
        <w:jc w:val="both"/>
        <w:rPr>
          <w:sz w:val="28"/>
        </w:rPr>
      </w:pPr>
    </w:p>
    <w:p w:rsidR="007E3577" w:rsidRPr="00113ED5" w:rsidRDefault="007E3577" w:rsidP="007F710F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sz w:val="28"/>
        </w:rPr>
      </w:pPr>
      <w:r w:rsidRPr="00113ED5">
        <w:rPr>
          <w:b/>
          <w:sz w:val="28"/>
        </w:rPr>
        <w:t>Солдатам, отличившимся в боях за столицы европейских государств, вручали медали. Например</w:t>
      </w:r>
      <w:r w:rsidR="00F97ADB" w:rsidRPr="00113ED5">
        <w:rPr>
          <w:b/>
          <w:sz w:val="28"/>
        </w:rPr>
        <w:t>,</w:t>
      </w:r>
      <w:r w:rsidRPr="00113ED5">
        <w:rPr>
          <w:b/>
          <w:sz w:val="28"/>
        </w:rPr>
        <w:t xml:space="preserve"> такие: </w:t>
      </w:r>
      <w:r w:rsidR="004F58F1" w:rsidRPr="00113ED5">
        <w:rPr>
          <w:sz w:val="28"/>
        </w:rPr>
        <w:t>«</w:t>
      </w:r>
      <w:r w:rsidRPr="00113ED5">
        <w:rPr>
          <w:b/>
          <w:sz w:val="28"/>
        </w:rPr>
        <w:t>За освобождение Варшавы</w:t>
      </w:r>
      <w:r w:rsidR="004F58F1" w:rsidRPr="00113ED5">
        <w:rPr>
          <w:b/>
          <w:sz w:val="28"/>
        </w:rPr>
        <w:t>»</w:t>
      </w:r>
      <w:r w:rsidRPr="00113ED5">
        <w:rPr>
          <w:b/>
          <w:sz w:val="28"/>
        </w:rPr>
        <w:t xml:space="preserve">, </w:t>
      </w:r>
      <w:r w:rsidR="004F58F1" w:rsidRPr="00113ED5">
        <w:rPr>
          <w:sz w:val="28"/>
        </w:rPr>
        <w:t>«</w:t>
      </w:r>
      <w:r w:rsidRPr="00113ED5">
        <w:rPr>
          <w:b/>
          <w:sz w:val="28"/>
        </w:rPr>
        <w:t>За взятие Будапешта</w:t>
      </w:r>
      <w:r w:rsidR="004F58F1" w:rsidRPr="00113ED5">
        <w:rPr>
          <w:b/>
          <w:sz w:val="28"/>
        </w:rPr>
        <w:t>»</w:t>
      </w:r>
      <w:r w:rsidRPr="00113ED5">
        <w:rPr>
          <w:b/>
          <w:sz w:val="28"/>
        </w:rPr>
        <w:t xml:space="preserve">. Почему на одной медали написано </w:t>
      </w:r>
      <w:r w:rsidR="004F58F1" w:rsidRPr="00113ED5">
        <w:rPr>
          <w:sz w:val="28"/>
        </w:rPr>
        <w:t>«</w:t>
      </w:r>
      <w:r w:rsidRPr="00113ED5">
        <w:rPr>
          <w:b/>
          <w:sz w:val="28"/>
        </w:rPr>
        <w:t>освобождение</w:t>
      </w:r>
      <w:r w:rsidR="004F58F1" w:rsidRPr="00113ED5">
        <w:rPr>
          <w:b/>
          <w:sz w:val="28"/>
        </w:rPr>
        <w:t>»</w:t>
      </w:r>
      <w:r w:rsidRPr="00113ED5">
        <w:rPr>
          <w:b/>
          <w:sz w:val="28"/>
        </w:rPr>
        <w:t xml:space="preserve">, а на другой медали написано </w:t>
      </w:r>
      <w:r w:rsidR="004F58F1" w:rsidRPr="00113ED5">
        <w:rPr>
          <w:sz w:val="28"/>
        </w:rPr>
        <w:t>«</w:t>
      </w:r>
      <w:r w:rsidRPr="00113ED5">
        <w:rPr>
          <w:b/>
          <w:sz w:val="28"/>
        </w:rPr>
        <w:t>взятие</w:t>
      </w:r>
      <w:r w:rsidR="004F58F1" w:rsidRPr="00113ED5">
        <w:rPr>
          <w:b/>
          <w:sz w:val="28"/>
        </w:rPr>
        <w:t>»</w:t>
      </w:r>
      <w:r w:rsidRPr="00113ED5">
        <w:rPr>
          <w:b/>
          <w:sz w:val="28"/>
        </w:rPr>
        <w:t>?</w:t>
      </w:r>
    </w:p>
    <w:p w:rsidR="007E3577" w:rsidRPr="00113ED5" w:rsidRDefault="007E3577" w:rsidP="004F58F1">
      <w:pPr>
        <w:tabs>
          <w:tab w:val="left" w:pos="993"/>
        </w:tabs>
        <w:spacing w:after="0"/>
        <w:ind w:left="567"/>
        <w:jc w:val="both"/>
        <w:rPr>
          <w:sz w:val="28"/>
        </w:rPr>
      </w:pPr>
    </w:p>
    <w:p w:rsidR="004F58F1" w:rsidRPr="00113ED5" w:rsidRDefault="00642D71" w:rsidP="00D5181B">
      <w:pPr>
        <w:spacing w:after="0"/>
        <w:rPr>
          <w:sz w:val="28"/>
        </w:rPr>
      </w:pPr>
      <w:r>
        <w:rPr>
          <w:i/>
          <w:sz w:val="28"/>
        </w:rPr>
        <w:object w:dxaOrig="225" w:dyaOrig="225">
          <v:shape id="_x0000_i1137" type="#_x0000_t75" style="width:525.75pt;height:580.5pt" o:ole="">
            <v:imagedata r:id="rId61" o:title=""/>
          </v:shape>
          <w:control r:id="rId62" w:name="TextBox1" w:shapeid="_x0000_i1137"/>
        </w:object>
      </w:r>
    </w:p>
    <w:sectPr w:rsidR="004F58F1" w:rsidRPr="00113ED5" w:rsidSect="00950F51">
      <w:footerReference w:type="default" r:id="rId63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070" w:rsidRDefault="00447070" w:rsidP="00950F51">
      <w:pPr>
        <w:spacing w:after="0" w:line="240" w:lineRule="auto"/>
      </w:pPr>
      <w:r>
        <w:separator/>
      </w:r>
    </w:p>
  </w:endnote>
  <w:endnote w:type="continuationSeparator" w:id="0">
    <w:p w:rsidR="00447070" w:rsidRDefault="00447070" w:rsidP="0095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632432"/>
      <w:docPartObj>
        <w:docPartGallery w:val="Page Numbers (Bottom of Page)"/>
        <w:docPartUnique/>
      </w:docPartObj>
    </w:sdtPr>
    <w:sdtContent>
      <w:p w:rsidR="00447070" w:rsidRDefault="00642D71" w:rsidP="00950F51">
        <w:pPr>
          <w:pStyle w:val="a9"/>
          <w:jc w:val="right"/>
        </w:pPr>
        <w:fldSimple w:instr=" PAGE   \* MERGEFORMAT ">
          <w:r w:rsidR="00FE3D27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070" w:rsidRDefault="00447070" w:rsidP="00950F51">
      <w:pPr>
        <w:spacing w:after="0" w:line="240" w:lineRule="auto"/>
      </w:pPr>
      <w:r>
        <w:separator/>
      </w:r>
    </w:p>
  </w:footnote>
  <w:footnote w:type="continuationSeparator" w:id="0">
    <w:p w:rsidR="00447070" w:rsidRDefault="00447070" w:rsidP="00950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84A"/>
    <w:multiLevelType w:val="hybridMultilevel"/>
    <w:tmpl w:val="6FFA26EA"/>
    <w:lvl w:ilvl="0" w:tplc="57280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577"/>
    <w:rsid w:val="00011F3A"/>
    <w:rsid w:val="000574F4"/>
    <w:rsid w:val="00113ED5"/>
    <w:rsid w:val="00124FB0"/>
    <w:rsid w:val="001508D4"/>
    <w:rsid w:val="001670B6"/>
    <w:rsid w:val="00173498"/>
    <w:rsid w:val="001F73BA"/>
    <w:rsid w:val="001F766A"/>
    <w:rsid w:val="002A6DFC"/>
    <w:rsid w:val="002D027A"/>
    <w:rsid w:val="002D4A87"/>
    <w:rsid w:val="002D7295"/>
    <w:rsid w:val="002E4AA2"/>
    <w:rsid w:val="00365CED"/>
    <w:rsid w:val="00436B67"/>
    <w:rsid w:val="0044010B"/>
    <w:rsid w:val="00447070"/>
    <w:rsid w:val="004C78B0"/>
    <w:rsid w:val="004E3C41"/>
    <w:rsid w:val="004F58F1"/>
    <w:rsid w:val="00543A05"/>
    <w:rsid w:val="00547C99"/>
    <w:rsid w:val="00593556"/>
    <w:rsid w:val="00605DC6"/>
    <w:rsid w:val="00633AE9"/>
    <w:rsid w:val="00642D71"/>
    <w:rsid w:val="00693EFD"/>
    <w:rsid w:val="00716920"/>
    <w:rsid w:val="0073608C"/>
    <w:rsid w:val="00745955"/>
    <w:rsid w:val="007C5901"/>
    <w:rsid w:val="007E3577"/>
    <w:rsid w:val="007F710F"/>
    <w:rsid w:val="008D5868"/>
    <w:rsid w:val="008F6542"/>
    <w:rsid w:val="00925EAF"/>
    <w:rsid w:val="00950F51"/>
    <w:rsid w:val="00962EE2"/>
    <w:rsid w:val="009948DA"/>
    <w:rsid w:val="009B3652"/>
    <w:rsid w:val="009F371A"/>
    <w:rsid w:val="00A25738"/>
    <w:rsid w:val="00A60B8D"/>
    <w:rsid w:val="00AA4D10"/>
    <w:rsid w:val="00B82D0C"/>
    <w:rsid w:val="00BC0C2F"/>
    <w:rsid w:val="00BC7645"/>
    <w:rsid w:val="00BD658C"/>
    <w:rsid w:val="00C12BB9"/>
    <w:rsid w:val="00C30151"/>
    <w:rsid w:val="00C63BA4"/>
    <w:rsid w:val="00C73D59"/>
    <w:rsid w:val="00C87450"/>
    <w:rsid w:val="00D03DD5"/>
    <w:rsid w:val="00D5181B"/>
    <w:rsid w:val="00D77CFF"/>
    <w:rsid w:val="00DD7AF1"/>
    <w:rsid w:val="00DF0583"/>
    <w:rsid w:val="00E741FE"/>
    <w:rsid w:val="00E86FEB"/>
    <w:rsid w:val="00EB4031"/>
    <w:rsid w:val="00EE18B7"/>
    <w:rsid w:val="00F57AF1"/>
    <w:rsid w:val="00F97ADB"/>
    <w:rsid w:val="00FB2E16"/>
    <w:rsid w:val="00FE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5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5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50F51"/>
  </w:style>
  <w:style w:type="paragraph" w:styleId="a9">
    <w:name w:val="footer"/>
    <w:basedOn w:val="a"/>
    <w:link w:val="aa"/>
    <w:uiPriority w:val="99"/>
    <w:unhideWhenUsed/>
    <w:rsid w:val="0095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F51"/>
  </w:style>
  <w:style w:type="character" w:styleId="ab">
    <w:name w:val="Strong"/>
    <w:basedOn w:val="a0"/>
    <w:uiPriority w:val="22"/>
    <w:qFormat/>
    <w:rsid w:val="00D03DD5"/>
    <w:rPr>
      <w:b/>
      <w:bCs/>
    </w:rPr>
  </w:style>
  <w:style w:type="character" w:customStyle="1" w:styleId="extended-textfull">
    <w:name w:val="extended-text__full"/>
    <w:basedOn w:val="a0"/>
    <w:rsid w:val="00113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footer" Target="footer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Михайлова</dc:creator>
  <cp:keywords/>
  <cp:lastModifiedBy>Admin</cp:lastModifiedBy>
  <cp:revision>3</cp:revision>
  <dcterms:created xsi:type="dcterms:W3CDTF">2020-11-18T11:55:00Z</dcterms:created>
  <dcterms:modified xsi:type="dcterms:W3CDTF">2020-11-18T12:00:00Z</dcterms:modified>
</cp:coreProperties>
</file>